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64" w:rsidRDefault="00D73664" w:rsidP="00D736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73664" w:rsidRDefault="00D73664" w:rsidP="00D736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№ 253</w:t>
      </w:r>
    </w:p>
    <w:p w:rsidR="00D73664" w:rsidRDefault="00D73664" w:rsidP="00D736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«РЖД»</w:t>
      </w:r>
    </w:p>
    <w:p w:rsidR="00D73664" w:rsidRDefault="00D73664" w:rsidP="00D736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________________М.А. Пестерникова</w:t>
      </w:r>
    </w:p>
    <w:p w:rsidR="00D73664" w:rsidRDefault="00D73664" w:rsidP="00D736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февраля 2020</w:t>
      </w:r>
    </w:p>
    <w:p w:rsidR="000323CA" w:rsidRPr="00B81B76" w:rsidRDefault="00DD298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Pr="00B81B76" w:rsidRDefault="000323CA" w:rsidP="00B8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 w:rsidR="008C37BF">
        <w:rPr>
          <w:rFonts w:ascii="Times New Roman" w:hAnsi="Times New Roman" w:cs="Times New Roman"/>
          <w:sz w:val="28"/>
          <w:szCs w:val="28"/>
        </w:rPr>
        <w:t xml:space="preserve"> </w:t>
      </w:r>
      <w:r w:rsidRPr="00B81B76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hyperlink w:anchor="P296" w:history="1">
        <w:r w:rsidR="00DD2989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93192E" w:rsidRDefault="0093192E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Частным дошкольным образовательным учреждением «Детский сад № 253 открытого акционерного общества </w:t>
      </w:r>
    </w:p>
    <w:p w:rsidR="000323CA" w:rsidRPr="00B81B76" w:rsidRDefault="0093192E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ские железные дороги»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на 20</w:t>
      </w:r>
      <w:r w:rsidR="0093192E">
        <w:rPr>
          <w:rFonts w:ascii="Times New Roman" w:hAnsi="Times New Roman" w:cs="Times New Roman"/>
          <w:sz w:val="28"/>
          <w:szCs w:val="28"/>
        </w:rPr>
        <w:t>20</w:t>
      </w:r>
      <w:r w:rsidRPr="00B81B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70"/>
        <w:gridCol w:w="4223"/>
        <w:gridCol w:w="1679"/>
        <w:gridCol w:w="2031"/>
        <w:gridCol w:w="2031"/>
        <w:gridCol w:w="1860"/>
      </w:tblGrid>
      <w:tr w:rsidR="000323CA" w:rsidRPr="009B36A2" w:rsidTr="0093192E">
        <w:tc>
          <w:tcPr>
            <w:tcW w:w="977" w:type="pct"/>
            <w:vMerge w:val="restart"/>
            <w:vAlign w:val="center"/>
          </w:tcPr>
          <w:p w:rsidR="000323CA" w:rsidRPr="009B36A2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ния услуг организацией</w:t>
            </w:r>
          </w:p>
        </w:tc>
        <w:tc>
          <w:tcPr>
            <w:tcW w:w="1437" w:type="pct"/>
            <w:vMerge w:val="restart"/>
            <w:vAlign w:val="center"/>
          </w:tcPr>
          <w:p w:rsidR="000323CA" w:rsidRPr="009B36A2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71" w:type="pct"/>
            <w:vMerge w:val="restart"/>
            <w:vAlign w:val="center"/>
          </w:tcPr>
          <w:p w:rsidR="000323CA" w:rsidRPr="009B36A2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ции мероприя</w:t>
            </w:r>
            <w:r w:rsidR="00B81B76" w:rsidRPr="009B36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91" w:type="pct"/>
            <w:vMerge w:val="restart"/>
            <w:vAlign w:val="center"/>
          </w:tcPr>
          <w:p w:rsidR="000323CA" w:rsidRPr="009B36A2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 w:rsidRPr="009B36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 w:rsidRPr="009B36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чества и должн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324" w:type="pct"/>
            <w:gridSpan w:val="2"/>
            <w:vAlign w:val="center"/>
          </w:tcPr>
          <w:p w:rsidR="000323CA" w:rsidRPr="009B36A2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DD2989" w:rsidRPr="009B36A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323CA" w:rsidRPr="009B36A2" w:rsidTr="0093192E">
        <w:tc>
          <w:tcPr>
            <w:tcW w:w="977" w:type="pct"/>
            <w:vMerge/>
            <w:vAlign w:val="center"/>
          </w:tcPr>
          <w:p w:rsidR="000323CA" w:rsidRPr="009B36A2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vAlign w:val="center"/>
          </w:tcPr>
          <w:p w:rsidR="000323CA" w:rsidRPr="009B36A2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0323CA" w:rsidRPr="009B36A2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0323CA" w:rsidRPr="009B36A2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0323CA" w:rsidRPr="009B36A2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нию выявленных 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достатков</w:t>
            </w:r>
          </w:p>
        </w:tc>
        <w:tc>
          <w:tcPr>
            <w:tcW w:w="633" w:type="pct"/>
            <w:vAlign w:val="center"/>
          </w:tcPr>
          <w:p w:rsidR="000323CA" w:rsidRPr="009B36A2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3CA" w:rsidRPr="009B36A2" w:rsidTr="00B81B76">
        <w:tc>
          <w:tcPr>
            <w:tcW w:w="5000" w:type="pct"/>
            <w:gridSpan w:val="6"/>
          </w:tcPr>
          <w:p w:rsidR="000323CA" w:rsidRPr="009B36A2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9B36A2" w:rsidRPr="009B36A2" w:rsidTr="0093192E">
        <w:tc>
          <w:tcPr>
            <w:tcW w:w="977" w:type="pct"/>
          </w:tcPr>
          <w:p w:rsidR="009B36A2" w:rsidRPr="009B36A2" w:rsidRDefault="009B36A2" w:rsidP="009B36A2">
            <w:pPr>
              <w:pStyle w:val="a8"/>
            </w:pPr>
            <w:r w:rsidRPr="009B36A2">
              <w:t>Отсутствие информации</w:t>
            </w:r>
            <w:r w:rsidRPr="009B36A2">
              <w:rPr>
                <w:color w:val="000000"/>
              </w:rPr>
              <w:t xml:space="preserve"> об объеме образовател</w:t>
            </w:r>
            <w:r w:rsidRPr="009B36A2">
              <w:rPr>
                <w:color w:val="000000"/>
              </w:rPr>
              <w:t>ь</w:t>
            </w:r>
            <w:r w:rsidRPr="009B36A2">
              <w:rPr>
                <w:color w:val="000000"/>
              </w:rPr>
              <w:t>ной деятельности, фина</w:t>
            </w:r>
            <w:r w:rsidRPr="009B36A2">
              <w:rPr>
                <w:color w:val="000000"/>
              </w:rPr>
              <w:t>н</w:t>
            </w:r>
            <w:r w:rsidRPr="009B36A2">
              <w:rPr>
                <w:color w:val="000000"/>
              </w:rPr>
              <w:t>совое обеспечение кот</w:t>
            </w:r>
            <w:r w:rsidRPr="009B36A2">
              <w:rPr>
                <w:color w:val="000000"/>
              </w:rPr>
              <w:t>о</w:t>
            </w:r>
            <w:r w:rsidRPr="009B36A2">
              <w:rPr>
                <w:color w:val="000000"/>
              </w:rPr>
              <w:t>рой осуществляется за счет бюджетных ассигн</w:t>
            </w:r>
            <w:r w:rsidRPr="009B36A2">
              <w:rPr>
                <w:color w:val="000000"/>
              </w:rPr>
              <w:t>о</w:t>
            </w:r>
            <w:r w:rsidRPr="009B36A2">
              <w:rPr>
                <w:color w:val="000000"/>
              </w:rPr>
              <w:t>ваний федерального бю</w:t>
            </w:r>
            <w:r w:rsidRPr="009B36A2">
              <w:rPr>
                <w:color w:val="000000"/>
              </w:rPr>
              <w:t>д</w:t>
            </w:r>
            <w:r w:rsidRPr="009B36A2">
              <w:rPr>
                <w:color w:val="000000"/>
              </w:rPr>
              <w:t>жета, бюджетов субъектов Российской Федерации, местных бюджетов, по договорам об образовании за счет средств физич</w:t>
            </w:r>
            <w:r w:rsidRPr="009B36A2">
              <w:rPr>
                <w:color w:val="000000"/>
              </w:rPr>
              <w:t>е</w:t>
            </w:r>
            <w:r w:rsidRPr="009B36A2">
              <w:rPr>
                <w:color w:val="000000"/>
              </w:rPr>
              <w:t>ских и (или) юр</w:t>
            </w:r>
            <w:r w:rsidRPr="009B36A2">
              <w:rPr>
                <w:color w:val="000000"/>
              </w:rPr>
              <w:t>и</w:t>
            </w:r>
            <w:r w:rsidRPr="009B36A2">
              <w:rPr>
                <w:color w:val="000000"/>
              </w:rPr>
              <w:t>дических лиц</w:t>
            </w:r>
          </w:p>
        </w:tc>
        <w:tc>
          <w:tcPr>
            <w:tcW w:w="1437" w:type="pct"/>
          </w:tcPr>
          <w:p w:rsidR="009B36A2" w:rsidRPr="009B36A2" w:rsidRDefault="009B36A2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формации о поступлении финансовых и материальных средств и об их расх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довании по итогам финансов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571" w:type="pct"/>
          </w:tcPr>
          <w:p w:rsidR="009B36A2" w:rsidRPr="009B36A2" w:rsidRDefault="009B36A2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691" w:type="pct"/>
          </w:tcPr>
          <w:p w:rsidR="009B36A2" w:rsidRPr="009B36A2" w:rsidRDefault="009B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Пестерникова Мария Алексан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ровна, заведу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91" w:type="pct"/>
          </w:tcPr>
          <w:p w:rsidR="009B36A2" w:rsidRPr="009B36A2" w:rsidRDefault="009B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B36A2" w:rsidRPr="009B36A2" w:rsidRDefault="009B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A2" w:rsidRPr="009B36A2" w:rsidTr="0093192E">
        <w:tc>
          <w:tcPr>
            <w:tcW w:w="977" w:type="pct"/>
          </w:tcPr>
          <w:p w:rsidR="009B36A2" w:rsidRPr="009B36A2" w:rsidRDefault="009B36A2" w:rsidP="009B36A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B36A2">
              <w:lastRenderedPageBreak/>
              <w:t xml:space="preserve">Отсутствие информации о дистанционных способах взаимодействия </w:t>
            </w:r>
            <w:r w:rsidRPr="009B36A2">
              <w:rPr>
                <w:color w:val="000000"/>
              </w:rPr>
              <w:t>с получателями образовател</w:t>
            </w:r>
            <w:r w:rsidRPr="009B36A2">
              <w:rPr>
                <w:color w:val="000000"/>
              </w:rPr>
              <w:t>ь</w:t>
            </w:r>
            <w:r w:rsidRPr="009B36A2">
              <w:rPr>
                <w:color w:val="000000"/>
              </w:rPr>
              <w:t>ных услуг</w:t>
            </w:r>
          </w:p>
          <w:p w:rsidR="009B36A2" w:rsidRDefault="009B36A2" w:rsidP="009B36A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B36A2" w:rsidRPr="009B36A2" w:rsidRDefault="009B36A2" w:rsidP="009B36A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B36A2" w:rsidRPr="009B36A2" w:rsidRDefault="009B36A2" w:rsidP="009B36A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B36A2">
              <w:t>Обеспечить наличие и функционирование на официальном сайте образовательной организации информации о дистанционных способах взаим</w:t>
            </w:r>
            <w:r w:rsidRPr="009B36A2">
              <w:t>о</w:t>
            </w:r>
            <w:r w:rsidRPr="009B36A2">
              <w:t xml:space="preserve">действия с получателями образовательных услуг </w:t>
            </w:r>
          </w:p>
        </w:tc>
        <w:tc>
          <w:tcPr>
            <w:tcW w:w="1437" w:type="pct"/>
          </w:tcPr>
          <w:p w:rsidR="009B36A2" w:rsidRPr="009B36A2" w:rsidRDefault="009B36A2" w:rsidP="0092083B">
            <w:pPr>
              <w:pStyle w:val="a8"/>
            </w:pPr>
            <w:r w:rsidRPr="009B36A2">
              <w:t>1. Поддержание доступности взаимодействия с получателями образовательных услуг путем информирования о возможностях взаимодействия через эле</w:t>
            </w:r>
            <w:r w:rsidRPr="009B36A2">
              <w:t>к</w:t>
            </w:r>
            <w:r w:rsidRPr="009B36A2">
              <w:t xml:space="preserve">тронные формы, предоставляемые на официальном сайте. </w:t>
            </w:r>
          </w:p>
          <w:p w:rsidR="009B36A2" w:rsidRPr="009B36A2" w:rsidRDefault="009B36A2" w:rsidP="0092083B">
            <w:pPr>
              <w:pStyle w:val="a8"/>
            </w:pPr>
            <w:r w:rsidRPr="009B36A2">
              <w:t>2. Поиск путей активизации работы общественности с разделом «Часто з</w:t>
            </w:r>
            <w:r w:rsidRPr="009B36A2">
              <w:t>а</w:t>
            </w:r>
            <w:r w:rsidRPr="009B36A2">
              <w:t>даваемые вопросы».</w:t>
            </w:r>
          </w:p>
          <w:p w:rsidR="009B36A2" w:rsidRPr="009B36A2" w:rsidRDefault="009B36A2" w:rsidP="009B36A2">
            <w:pPr>
              <w:pStyle w:val="a8"/>
              <w:rPr>
                <w:color w:val="000000"/>
              </w:rPr>
            </w:pPr>
            <w:r w:rsidRPr="009B36A2">
              <w:t xml:space="preserve"> 3. Обеспечить </w:t>
            </w:r>
            <w:r w:rsidRPr="009B36A2">
              <w:rPr>
                <w:color w:val="000000"/>
              </w:rPr>
              <w:t>техническую возможность выражения получателем услуг мнения о качестве условий оказания услуг образовательной организацией (наличие гиперссылки на анкету для опр</w:t>
            </w:r>
            <w:r w:rsidRPr="009B36A2">
              <w:rPr>
                <w:color w:val="000000"/>
              </w:rPr>
              <w:t>о</w:t>
            </w:r>
            <w:r w:rsidRPr="009B36A2">
              <w:rPr>
                <w:color w:val="000000"/>
              </w:rPr>
              <w:t>са граждан)</w:t>
            </w:r>
          </w:p>
          <w:p w:rsidR="009B36A2" w:rsidRPr="009B36A2" w:rsidRDefault="009B36A2" w:rsidP="0092083B">
            <w:pPr>
              <w:pStyle w:val="a8"/>
              <w:rPr>
                <w:color w:val="000000"/>
              </w:rPr>
            </w:pPr>
          </w:p>
        </w:tc>
        <w:tc>
          <w:tcPr>
            <w:tcW w:w="571" w:type="pct"/>
          </w:tcPr>
          <w:p w:rsidR="009B36A2" w:rsidRPr="009B36A2" w:rsidRDefault="009B36A2" w:rsidP="009B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691" w:type="pct"/>
          </w:tcPr>
          <w:p w:rsidR="009B36A2" w:rsidRPr="009B36A2" w:rsidRDefault="009B36A2" w:rsidP="009B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Козлова Юлия Михайловна, старший воспит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691" w:type="pct"/>
          </w:tcPr>
          <w:p w:rsidR="009B36A2" w:rsidRPr="009B36A2" w:rsidRDefault="009B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B36A2" w:rsidRPr="009B36A2" w:rsidRDefault="009B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A2" w:rsidRPr="009B36A2" w:rsidTr="00B81B76">
        <w:tc>
          <w:tcPr>
            <w:tcW w:w="5000" w:type="pct"/>
            <w:gridSpan w:val="6"/>
          </w:tcPr>
          <w:p w:rsidR="009B36A2" w:rsidRPr="009B36A2" w:rsidRDefault="009B36A2" w:rsidP="009319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93192E" w:rsidRPr="009B36A2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93192E" w:rsidRPr="009B36A2" w:rsidTr="0093192E">
        <w:trPr>
          <w:trHeight w:val="28"/>
        </w:trPr>
        <w:tc>
          <w:tcPr>
            <w:tcW w:w="977" w:type="pct"/>
            <w:vAlign w:val="bottom"/>
          </w:tcPr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зации и прилегающей к ней территории с учетом доступности для инвал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дов, в частности: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- входные группы панд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сами (подъёмными пла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- выделенными стоянками для автотранспортных средств инвал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- специальными кресл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ми-колясками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Pr="00477847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ными санитарно-гигиеническими помещ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ниями в организации</w:t>
            </w:r>
          </w:p>
        </w:tc>
        <w:tc>
          <w:tcPr>
            <w:tcW w:w="1437" w:type="pct"/>
          </w:tcPr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D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об отсутствии лестниц,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пеней у вхо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1B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выделенных стоянок 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для автотранспортных средств инвал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Учредителем 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Pr="009B36A2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специально обор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71" w:type="pct"/>
          </w:tcPr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01.06.2020</w:t>
            </w:r>
            <w:r w:rsidRPr="007B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B51">
              <w:rPr>
                <w:rFonts w:ascii="Times New Roman" w:hAnsi="Times New Roman" w:cs="Times New Roman"/>
                <w:sz w:val="24"/>
                <w:szCs w:val="24"/>
              </w:rPr>
              <w:t>По решению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бенностями расположения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B51">
              <w:rPr>
                <w:rFonts w:ascii="Times New Roman" w:hAnsi="Times New Roman" w:cs="Times New Roman"/>
                <w:sz w:val="24"/>
                <w:szCs w:val="24"/>
              </w:rPr>
              <w:t>По решению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бенностями расположения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B51">
              <w:rPr>
                <w:rFonts w:ascii="Times New Roman" w:hAnsi="Times New Roman" w:cs="Times New Roman"/>
                <w:sz w:val="24"/>
                <w:szCs w:val="24"/>
              </w:rPr>
              <w:t>По решению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здания ДОУ</w:t>
            </w:r>
          </w:p>
        </w:tc>
        <w:tc>
          <w:tcPr>
            <w:tcW w:w="691" w:type="pct"/>
          </w:tcPr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Пестерникова Мария Алексан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ровна, заведу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Пестерникова Мария Алексан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ровна, заведу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Пестерникова Мария Алексан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ровна, заведу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Пестерникова Мария Алексан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ровна, заведу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91" w:type="pct"/>
          </w:tcPr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2E" w:rsidRPr="009B36A2" w:rsidTr="0093192E">
        <w:tc>
          <w:tcPr>
            <w:tcW w:w="977" w:type="pct"/>
            <w:vAlign w:val="bottom"/>
          </w:tcPr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 организации условия доступности, п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зволяющие инвалидам получать услуги наравне с другими, в частности: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дов по слуху и зрению звуковую и зрительную информацию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Pr="00477847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- предост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вить инвалидам по слуху (слуху и зрению) услуги сурдопереводчика (тифлосурдоп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реводчика)</w:t>
            </w:r>
          </w:p>
        </w:tc>
        <w:tc>
          <w:tcPr>
            <w:tcW w:w="1437" w:type="pct"/>
          </w:tcPr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технических средств для 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дублирова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слуху и зрению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Pr="00A46122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03677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штатное расписание дол</w:t>
            </w:r>
            <w:r w:rsidRPr="000367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6777"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сурдопереводчика (тифлосу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доперево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чика)</w:t>
            </w:r>
          </w:p>
        </w:tc>
        <w:tc>
          <w:tcPr>
            <w:tcW w:w="571" w:type="pct"/>
          </w:tcPr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B51">
              <w:rPr>
                <w:rFonts w:ascii="Times New Roman" w:hAnsi="Times New Roman" w:cs="Times New Roman"/>
                <w:sz w:val="24"/>
                <w:szCs w:val="24"/>
              </w:rPr>
              <w:t>По решению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бенностями расположения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B51">
              <w:rPr>
                <w:rFonts w:ascii="Times New Roman" w:hAnsi="Times New Roman" w:cs="Times New Roman"/>
                <w:sz w:val="24"/>
                <w:szCs w:val="24"/>
              </w:rPr>
              <w:t>По решению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бенностями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93192E" w:rsidRPr="00A46122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1" w:type="pct"/>
          </w:tcPr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Пестерникова Мария Алексан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ровна, заведу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2E" w:rsidRPr="00A46122" w:rsidRDefault="0093192E" w:rsidP="009319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Пестерникова Мария Алексан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ровна, заведу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91" w:type="pct"/>
          </w:tcPr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2E" w:rsidRPr="009B36A2" w:rsidTr="00B81B76">
        <w:tc>
          <w:tcPr>
            <w:tcW w:w="5000" w:type="pct"/>
            <w:gridSpan w:val="6"/>
          </w:tcPr>
          <w:p w:rsidR="0093192E" w:rsidRPr="009B36A2" w:rsidRDefault="0093192E" w:rsidP="009319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Удовлетворенность условиями оказания услуг</w:t>
            </w:r>
          </w:p>
        </w:tc>
      </w:tr>
      <w:tr w:rsidR="0093192E" w:rsidRPr="009B36A2" w:rsidTr="0093192E">
        <w:tc>
          <w:tcPr>
            <w:tcW w:w="977" w:type="pct"/>
            <w:vAlign w:val="bottom"/>
          </w:tcPr>
          <w:p w:rsidR="0093192E" w:rsidRPr="00477847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- довести долю участн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о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ношений, которые готовы рекомендовать образов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тельную организацию родственникам и знак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7847">
              <w:rPr>
                <w:rFonts w:ascii="Times New Roman" w:hAnsi="Times New Roman" w:cs="Times New Roman"/>
                <w:sz w:val="24"/>
                <w:szCs w:val="24"/>
              </w:rPr>
              <w:t>мым, до 100%</w:t>
            </w:r>
          </w:p>
        </w:tc>
        <w:tc>
          <w:tcPr>
            <w:tcW w:w="1437" w:type="pct"/>
          </w:tcPr>
          <w:p w:rsidR="0093192E" w:rsidRPr="008C5ED4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Довести долю участников образов</w:t>
            </w: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тельных отношений, которые готовы рекомендовать образовательную орг</w:t>
            </w: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низацию родственникам и зн</w:t>
            </w: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комым, до 100%</w:t>
            </w:r>
          </w:p>
        </w:tc>
        <w:tc>
          <w:tcPr>
            <w:tcW w:w="571" w:type="pct"/>
          </w:tcPr>
          <w:p w:rsidR="0093192E" w:rsidRPr="008C5ED4" w:rsidRDefault="0093192E" w:rsidP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91" w:type="pct"/>
          </w:tcPr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Пестерникова Мария Алексан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ровна, заведу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36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91" w:type="pct"/>
          </w:tcPr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3192E" w:rsidRPr="009B36A2" w:rsidRDefault="0093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CA" w:rsidRPr="00B81B76" w:rsidRDefault="000323CA" w:rsidP="00B81B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_________________</w:t>
      </w:r>
    </w:p>
    <w:p w:rsidR="00717A42" w:rsidRPr="00A46122" w:rsidRDefault="00717A42" w:rsidP="008F165F">
      <w:pPr>
        <w:pStyle w:val="ConsPlusNormal"/>
        <w:ind w:firstLine="709"/>
        <w:jc w:val="both"/>
        <w:rPr>
          <w:sz w:val="28"/>
          <w:szCs w:val="28"/>
        </w:rPr>
      </w:pPr>
      <w:bookmarkStart w:id="1" w:name="P296"/>
      <w:bookmarkEnd w:id="1"/>
    </w:p>
    <w:sectPr w:rsidR="00717A42" w:rsidRPr="00A46122" w:rsidSect="00DD2989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57" w:rsidRDefault="00016D57" w:rsidP="00DD2989">
      <w:pPr>
        <w:spacing w:after="0" w:line="240" w:lineRule="auto"/>
      </w:pPr>
      <w:r>
        <w:separator/>
      </w:r>
    </w:p>
  </w:endnote>
  <w:endnote w:type="continuationSeparator" w:id="1">
    <w:p w:rsidR="00016D57" w:rsidRDefault="00016D57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57" w:rsidRDefault="00016D57" w:rsidP="00DD2989">
      <w:pPr>
        <w:spacing w:after="0" w:line="240" w:lineRule="auto"/>
      </w:pPr>
      <w:r>
        <w:separator/>
      </w:r>
    </w:p>
  </w:footnote>
  <w:footnote w:type="continuationSeparator" w:id="1">
    <w:p w:rsidR="00016D57" w:rsidRDefault="00016D57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192E" w:rsidRPr="00DD2989" w:rsidRDefault="0093192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366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192E" w:rsidRDefault="009319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CA"/>
    <w:rsid w:val="00016D57"/>
    <w:rsid w:val="000323CA"/>
    <w:rsid w:val="000656B6"/>
    <w:rsid w:val="00231548"/>
    <w:rsid w:val="00387CB2"/>
    <w:rsid w:val="0064083E"/>
    <w:rsid w:val="00717A42"/>
    <w:rsid w:val="007A7BE6"/>
    <w:rsid w:val="008C37BF"/>
    <w:rsid w:val="008F165F"/>
    <w:rsid w:val="0092083B"/>
    <w:rsid w:val="0093192E"/>
    <w:rsid w:val="009B36A2"/>
    <w:rsid w:val="00A46122"/>
    <w:rsid w:val="00B81B76"/>
    <w:rsid w:val="00BB3886"/>
    <w:rsid w:val="00D73664"/>
    <w:rsid w:val="00DD2989"/>
    <w:rsid w:val="00E816CF"/>
    <w:rsid w:val="00FA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Normal (Web)"/>
    <w:basedOn w:val="a"/>
    <w:uiPriority w:val="99"/>
    <w:unhideWhenUsed/>
    <w:rsid w:val="0092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C87B-B69A-4640-9053-F1FD768C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Фоломеева</dc:creator>
  <cp:lastModifiedBy>Master</cp:lastModifiedBy>
  <cp:revision>4</cp:revision>
  <dcterms:created xsi:type="dcterms:W3CDTF">2020-03-02T05:25:00Z</dcterms:created>
  <dcterms:modified xsi:type="dcterms:W3CDTF">2020-03-24T05:00:00Z</dcterms:modified>
</cp:coreProperties>
</file>