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10" w:rsidRDefault="00A95510" w:rsidP="00A95510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eastAsia="ru-RU"/>
        </w:rPr>
      </w:pPr>
      <w:r>
        <w:rPr>
          <w:rFonts w:ascii="Times New Roman" w:eastAsia="Cambria" w:hAnsi="Times New Roman" w:cs="Times New Roman"/>
          <w:sz w:val="24"/>
          <w:lang w:eastAsia="ru-RU"/>
        </w:rPr>
        <w:t xml:space="preserve">Частное дошкольное образовательное учреждение </w:t>
      </w:r>
    </w:p>
    <w:p w:rsidR="00A95510" w:rsidRDefault="00A95510" w:rsidP="00A95510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eastAsia="ru-RU"/>
        </w:rPr>
      </w:pPr>
      <w:r>
        <w:rPr>
          <w:rFonts w:ascii="Times New Roman" w:eastAsia="Cambria" w:hAnsi="Times New Roman" w:cs="Times New Roman"/>
          <w:sz w:val="24"/>
          <w:lang w:eastAsia="ru-RU"/>
        </w:rPr>
        <w:t>«Детский сад №   253 открытого акционерного общества «Российские железные дороги»</w:t>
      </w:r>
    </w:p>
    <w:p w:rsidR="00A95510" w:rsidRDefault="00A95510" w:rsidP="00A95510">
      <w:pPr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12F05" w:rsidRPr="00E12F05" w:rsidRDefault="00E12F05" w:rsidP="00A9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12F0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Консультация для родителей.</w:t>
      </w:r>
    </w:p>
    <w:p w:rsidR="00E12F05" w:rsidRPr="00E12F05" w:rsidRDefault="00A95510" w:rsidP="00A9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«Огород на окне»</w:t>
      </w:r>
    </w:p>
    <w:p w:rsidR="00E12F05" w:rsidRDefault="00DB7B09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2F05" w:rsidRDefault="00DB7B09" w:rsidP="00A9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168" cy="3355450"/>
            <wp:effectExtent l="0" t="0" r="635" b="0"/>
            <wp:docPr id="1" name="Рисунок 1" descr="C:\Users\Lena\Desktop\Огород на подоконнике 2018\P103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Огород на подоконнике 2018\P1033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45" cy="3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05" w:rsidRPr="00E12F05" w:rsidRDefault="00E12F05" w:rsidP="00A955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510" w:rsidRPr="00E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  <w:r w:rsidRPr="00E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Карпова</w:t>
      </w:r>
      <w:r w:rsidR="00A95510" w:rsidRPr="00A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10" w:rsidRPr="00E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Викторовна.</w:t>
      </w:r>
    </w:p>
    <w:p w:rsidR="00E12F05" w:rsidRDefault="00E12F05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95510" w:rsidRDefault="00A95510" w:rsidP="00E1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05" w:rsidRPr="00A95510" w:rsidRDefault="00A95510" w:rsidP="00A9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>«Огород на окне»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 время самое интересное чудо для детей в зимнее время - это создание огорода на подоконнике. 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</w:t>
      </w:r>
      <w:r w:rsidRPr="00A955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 родителям выращивать растения разными способами, создавая для них разные условия: для одной — тепло, воду, свет; для другой — тепло, </w:t>
      </w: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предлагается выбрать для посадки: лук-репку, дольки чеснока, 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</w:t>
      </w:r>
      <w:bookmarkStart w:id="0" w:name="_GoBack"/>
      <w:bookmarkEnd w:id="0"/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за растениями чрезвычайно важен и имеет гуманистический смысл: от него зависит жизнь и состояние живых существ.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</w:p>
    <w:p w:rsidR="00E12F05" w:rsidRPr="00A95510" w:rsidRDefault="00E12F05" w:rsidP="00A95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510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тоже самое время проникнуть в детский мир, увидеть своего ребёнка другими глазами, узнать насколько мир ребёнка разнообразен и велик, а сам ребёнок талантлив.</w:t>
      </w:r>
    </w:p>
    <w:p w:rsidR="008D211C" w:rsidRPr="00A95510" w:rsidRDefault="008D211C" w:rsidP="00A95510">
      <w:pPr>
        <w:jc w:val="both"/>
        <w:rPr>
          <w:sz w:val="24"/>
        </w:rPr>
      </w:pPr>
    </w:p>
    <w:sectPr w:rsidR="008D211C" w:rsidRPr="00A9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8"/>
    <w:rsid w:val="00771F38"/>
    <w:rsid w:val="008D211C"/>
    <w:rsid w:val="00A95510"/>
    <w:rsid w:val="00DB7B09"/>
    <w:rsid w:val="00E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7B2F-D170-485F-B065-5A0582D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Учетная запись Майкрософт</cp:lastModifiedBy>
  <cp:revision>6</cp:revision>
  <dcterms:created xsi:type="dcterms:W3CDTF">2018-05-04T05:02:00Z</dcterms:created>
  <dcterms:modified xsi:type="dcterms:W3CDTF">2021-02-18T00:23:00Z</dcterms:modified>
</cp:coreProperties>
</file>