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0F" w:rsidRDefault="00377E0F" w:rsidP="00377E0F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КОДЕКС ЭТИКИ</w:t>
      </w:r>
    </w:p>
    <w:p w:rsidR="00377E0F" w:rsidRPr="000F77E2" w:rsidRDefault="00377E0F" w:rsidP="00377E0F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члена выборного коллегиального профсоюзного органа</w:t>
      </w:r>
    </w:p>
    <w:p w:rsidR="00377E0F" w:rsidRDefault="00377E0F" w:rsidP="00377E0F">
      <w:pPr>
        <w:autoSpaceDE w:val="0"/>
        <w:autoSpaceDN w:val="0"/>
        <w:adjustRightInd w:val="0"/>
        <w:ind w:firstLine="720"/>
        <w:jc w:val="both"/>
        <w:rPr>
          <w:b/>
          <w:i/>
        </w:rPr>
      </w:pPr>
    </w:p>
    <w:p w:rsidR="00377E0F" w:rsidRDefault="00377E0F" w:rsidP="00377E0F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377E0F" w:rsidRDefault="00377E0F" w:rsidP="00377E0F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377E0F" w:rsidRPr="004F1C95" w:rsidRDefault="00377E0F" w:rsidP="00377E0F">
      <w:pPr>
        <w:autoSpaceDE w:val="0"/>
        <w:autoSpaceDN w:val="0"/>
        <w:adjustRightInd w:val="0"/>
        <w:ind w:firstLine="720"/>
        <w:jc w:val="both"/>
        <w:rPr>
          <w:b/>
        </w:rPr>
      </w:pPr>
      <w:r w:rsidRPr="004F1C95">
        <w:rPr>
          <w:b/>
        </w:rPr>
        <w:t>1. ОБЩИЕ ПОЛОЖЕНИЯ</w:t>
      </w:r>
    </w:p>
    <w:p w:rsidR="00377E0F" w:rsidRDefault="00377E0F" w:rsidP="00377E0F">
      <w:pPr>
        <w:autoSpaceDE w:val="0"/>
        <w:autoSpaceDN w:val="0"/>
        <w:adjustRightInd w:val="0"/>
        <w:ind w:firstLine="720"/>
        <w:jc w:val="both"/>
      </w:pPr>
    </w:p>
    <w:p w:rsidR="00377E0F" w:rsidRDefault="00377E0F" w:rsidP="00377E0F">
      <w:pPr>
        <w:autoSpaceDE w:val="0"/>
        <w:autoSpaceDN w:val="0"/>
        <w:adjustRightInd w:val="0"/>
        <w:ind w:firstLine="720"/>
        <w:jc w:val="both"/>
      </w:pPr>
      <w:r>
        <w:t xml:space="preserve">Профсоюзная (профессиональная) этика является важной составляющей организационной (корпоративной) культуры организации Профсоюза. </w:t>
      </w:r>
    </w:p>
    <w:p w:rsidR="00377E0F" w:rsidRPr="001830B8" w:rsidRDefault="00377E0F" w:rsidP="00377E0F">
      <w:pPr>
        <w:autoSpaceDE w:val="0"/>
        <w:autoSpaceDN w:val="0"/>
        <w:adjustRightInd w:val="0"/>
        <w:ind w:firstLine="720"/>
        <w:jc w:val="both"/>
      </w:pPr>
      <w:r>
        <w:t xml:space="preserve">Настоящий кодекс является </w:t>
      </w:r>
      <w:r w:rsidRPr="001830B8">
        <w:t xml:space="preserve"> </w:t>
      </w:r>
      <w:r>
        <w:t xml:space="preserve">  сводом</w:t>
      </w:r>
      <w:r w:rsidRPr="001830B8">
        <w:t xml:space="preserve"> правил поведения для своих членов.</w:t>
      </w:r>
    </w:p>
    <w:p w:rsidR="00377E0F" w:rsidRDefault="00377E0F" w:rsidP="00377E0F">
      <w:pPr>
        <w:autoSpaceDE w:val="0"/>
        <w:autoSpaceDN w:val="0"/>
        <w:adjustRightInd w:val="0"/>
        <w:ind w:firstLine="720"/>
        <w:jc w:val="both"/>
      </w:pPr>
      <w:r>
        <w:t xml:space="preserve"> </w:t>
      </w:r>
      <w:r w:rsidRPr="001830B8">
        <w:t xml:space="preserve">Кодекс этики членов профсоюзных органов </w:t>
      </w:r>
      <w:r>
        <w:t>призван</w:t>
      </w:r>
      <w:r w:rsidRPr="001830B8">
        <w:t xml:space="preserve"> содействовать  соблюдению норм Устава Профсоюза, обеспечению демократ</w:t>
      </w:r>
      <w:r>
        <w:t>ических принципов  его развития, формированию положительного имиджа Профсоюза, укреплению единства и повышению эффективности деятельности профсоюзных организаций.</w:t>
      </w:r>
    </w:p>
    <w:p w:rsidR="00377E0F" w:rsidRPr="001830B8" w:rsidRDefault="00377E0F" w:rsidP="00377E0F">
      <w:pPr>
        <w:autoSpaceDE w:val="0"/>
        <w:autoSpaceDN w:val="0"/>
        <w:adjustRightInd w:val="0"/>
        <w:ind w:firstLine="720"/>
        <w:jc w:val="both"/>
      </w:pPr>
      <w:r>
        <w:t xml:space="preserve">В </w:t>
      </w:r>
      <w:r w:rsidRPr="001830B8">
        <w:t xml:space="preserve">условиях профсоюзного плюрализма и появления альтернативных профсоюзов, когда их представители предпринимают попытки принизить роль действующих профсоюзов, в том числе и профсоюзных организаций, действующих в образовательных учреждениях, отрицательно повлиять на их имидж и мотивацию профсоюзного членства возрастает актуальность </w:t>
      </w:r>
      <w:r>
        <w:t>этического поведения</w:t>
      </w:r>
      <w:r w:rsidRPr="001830B8">
        <w:t xml:space="preserve"> член</w:t>
      </w:r>
      <w:r>
        <w:t>ов</w:t>
      </w:r>
      <w:r w:rsidRPr="001830B8">
        <w:t xml:space="preserve"> выборн</w:t>
      </w:r>
      <w:r>
        <w:t>ых</w:t>
      </w:r>
      <w:r w:rsidRPr="001830B8">
        <w:t xml:space="preserve"> профсоюзн</w:t>
      </w:r>
      <w:r>
        <w:t>ых</w:t>
      </w:r>
      <w:r w:rsidRPr="001830B8">
        <w:t xml:space="preserve"> орган</w:t>
      </w:r>
      <w:r>
        <w:t>ов</w:t>
      </w:r>
      <w:r w:rsidRPr="001830B8">
        <w:t>.</w:t>
      </w:r>
    </w:p>
    <w:p w:rsidR="00377E0F" w:rsidRPr="001830B8" w:rsidRDefault="00377E0F" w:rsidP="00377E0F">
      <w:pPr>
        <w:autoSpaceDE w:val="0"/>
        <w:autoSpaceDN w:val="0"/>
        <w:adjustRightInd w:val="0"/>
        <w:ind w:firstLine="720"/>
        <w:jc w:val="both"/>
      </w:pPr>
      <w:r>
        <w:t xml:space="preserve">  </w:t>
      </w:r>
      <w:r w:rsidRPr="001830B8">
        <w:t>Кодекс этики</w:t>
      </w:r>
      <w:r>
        <w:t xml:space="preserve"> членов выборного профсоюзного органа территориальной организации Профсоюза   </w:t>
      </w:r>
      <w:r w:rsidRPr="001830B8">
        <w:t xml:space="preserve"> устанавливает обязательные правила поведения при осуществлении им</w:t>
      </w:r>
      <w:r>
        <w:t>и</w:t>
      </w:r>
      <w:r w:rsidRPr="001830B8">
        <w:t xml:space="preserve"> своих полномочий, основанных на морально-нравственных нормах, уважении к профсоюзной организации и Профсоюзу, к своим коллегам по профсоюзной работе.</w:t>
      </w:r>
    </w:p>
    <w:p w:rsidR="00377E0F" w:rsidRDefault="00377E0F" w:rsidP="00377E0F">
      <w:pPr>
        <w:autoSpaceDE w:val="0"/>
        <w:autoSpaceDN w:val="0"/>
        <w:adjustRightInd w:val="0"/>
        <w:ind w:firstLine="720"/>
        <w:jc w:val="both"/>
      </w:pPr>
    </w:p>
    <w:p w:rsidR="00377E0F" w:rsidRPr="00A83BDA" w:rsidRDefault="00377E0F" w:rsidP="00377E0F">
      <w:pPr>
        <w:autoSpaceDE w:val="0"/>
        <w:autoSpaceDN w:val="0"/>
        <w:adjustRightInd w:val="0"/>
        <w:ind w:firstLine="720"/>
        <w:jc w:val="both"/>
        <w:rPr>
          <w:b/>
        </w:rPr>
      </w:pPr>
      <w:r w:rsidRPr="00A83BDA">
        <w:rPr>
          <w:b/>
        </w:rPr>
        <w:t>2. МОРАЛЬНО-ЭТИЧЕСКИЕ ЗАДАЧИ ЧЛЕНОВ ВЫБОРНЫХ ПРОФСОЮЗНЫХ ОРГАНОВ</w:t>
      </w:r>
    </w:p>
    <w:p w:rsidR="00377E0F" w:rsidRDefault="00377E0F" w:rsidP="00377E0F">
      <w:pPr>
        <w:autoSpaceDE w:val="0"/>
        <w:autoSpaceDN w:val="0"/>
        <w:adjustRightInd w:val="0"/>
        <w:ind w:firstLine="720"/>
        <w:jc w:val="both"/>
      </w:pPr>
    </w:p>
    <w:p w:rsidR="00377E0F" w:rsidRPr="001830B8" w:rsidRDefault="00377E0F" w:rsidP="00377E0F">
      <w:pPr>
        <w:autoSpaceDE w:val="0"/>
        <w:autoSpaceDN w:val="0"/>
        <w:adjustRightInd w:val="0"/>
        <w:ind w:firstLine="720"/>
        <w:jc w:val="both"/>
      </w:pPr>
      <w:r w:rsidRPr="001830B8">
        <w:t xml:space="preserve"> «</w:t>
      </w:r>
      <w:r>
        <w:t>Ч</w:t>
      </w:r>
      <w:r w:rsidRPr="001830B8">
        <w:t>лен выборного профсоюзного органа» - это не профессия, поэтому, учитывая особенности создания профсоюзной структуры, а также цели и задачи ее деятельности, порядок формирования и полномочия, Кодекс этики по отношению к профсоюзным активистам обладает определенной спецификой</w:t>
      </w:r>
      <w:r>
        <w:t>, он</w:t>
      </w:r>
      <w:r w:rsidRPr="001830B8">
        <w:t xml:space="preserve"> определяет ряд важных морально-этических задач, которые стоят перед каждым членом </w:t>
      </w:r>
      <w:r>
        <w:t xml:space="preserve">выборного </w:t>
      </w:r>
      <w:r w:rsidRPr="001830B8">
        <w:t>профсоюзного органа:</w:t>
      </w:r>
    </w:p>
    <w:p w:rsidR="00377E0F" w:rsidRPr="00606FF0" w:rsidRDefault="00377E0F" w:rsidP="00377E0F">
      <w:pPr>
        <w:autoSpaceDE w:val="0"/>
        <w:autoSpaceDN w:val="0"/>
        <w:adjustRightInd w:val="0"/>
        <w:ind w:firstLine="720"/>
        <w:jc w:val="both"/>
      </w:pPr>
      <w:r w:rsidRPr="00606FF0">
        <w:t>- содействовать претворению в профсоюзных организациях норм Устава Профсоюза, идеалов демократии, добра, нравственности и справедливости;</w:t>
      </w:r>
    </w:p>
    <w:p w:rsidR="00377E0F" w:rsidRPr="00606FF0" w:rsidRDefault="00377E0F" w:rsidP="00377E0F">
      <w:pPr>
        <w:autoSpaceDE w:val="0"/>
        <w:autoSpaceDN w:val="0"/>
        <w:adjustRightInd w:val="0"/>
        <w:ind w:firstLine="720"/>
        <w:jc w:val="both"/>
      </w:pPr>
      <w:r w:rsidRPr="00606FF0">
        <w:t>- способствовать реализации и защите социально-трудовых прав и профессиональных интересов членов Профсоюза, прав и  свобод человека и гражданина, закрепленных в Конституции РФ;</w:t>
      </w:r>
    </w:p>
    <w:p w:rsidR="00377E0F" w:rsidRPr="00606FF0" w:rsidRDefault="00377E0F" w:rsidP="00377E0F">
      <w:pPr>
        <w:autoSpaceDE w:val="0"/>
        <w:autoSpaceDN w:val="0"/>
        <w:adjustRightInd w:val="0"/>
        <w:ind w:firstLine="720"/>
        <w:jc w:val="both"/>
      </w:pPr>
      <w:r w:rsidRPr="00606FF0">
        <w:lastRenderedPageBreak/>
        <w:t>- содействовать обеспечению демократических принципов развития профсоюзного движения, государства и общества.</w:t>
      </w:r>
    </w:p>
    <w:p w:rsidR="00377E0F" w:rsidRPr="00606FF0" w:rsidRDefault="00377E0F" w:rsidP="00377E0F">
      <w:pPr>
        <w:tabs>
          <w:tab w:val="left" w:pos="6737"/>
        </w:tabs>
        <w:autoSpaceDE w:val="0"/>
        <w:autoSpaceDN w:val="0"/>
        <w:adjustRightInd w:val="0"/>
        <w:ind w:firstLine="720"/>
        <w:jc w:val="both"/>
      </w:pPr>
      <w:r>
        <w:tab/>
      </w:r>
    </w:p>
    <w:p w:rsidR="00377E0F" w:rsidRPr="00BE61DB" w:rsidRDefault="00377E0F" w:rsidP="00377E0F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 xml:space="preserve"> </w:t>
      </w:r>
      <w:r w:rsidRPr="00BE61DB">
        <w:t>Член выборного коллегиального профсоюзного органа при осуществлении возложенных на</w:t>
      </w:r>
      <w:r w:rsidRPr="00BE61DB">
        <w:rPr>
          <w:i/>
        </w:rPr>
        <w:t xml:space="preserve"> </w:t>
      </w:r>
      <w:r w:rsidRPr="00BE61DB">
        <w:t>него профсоюзной организацией общественных обязанностей должен:</w:t>
      </w:r>
    </w:p>
    <w:p w:rsidR="00377E0F" w:rsidRDefault="00377E0F" w:rsidP="00377E0F">
      <w:pPr>
        <w:autoSpaceDE w:val="0"/>
        <w:autoSpaceDN w:val="0"/>
        <w:adjustRightInd w:val="0"/>
        <w:ind w:firstLine="720"/>
        <w:jc w:val="both"/>
      </w:pPr>
      <w:r w:rsidRPr="001830B8">
        <w:t>- заботиться о повышении авторитета Профсоюза;</w:t>
      </w:r>
    </w:p>
    <w:p w:rsidR="00377E0F" w:rsidRDefault="00377E0F" w:rsidP="00377E0F">
      <w:pPr>
        <w:autoSpaceDE w:val="0"/>
        <w:autoSpaceDN w:val="0"/>
        <w:adjustRightInd w:val="0"/>
        <w:ind w:firstLine="720"/>
        <w:jc w:val="both"/>
      </w:pPr>
      <w:r>
        <w:t xml:space="preserve">- соблюдать Устав </w:t>
      </w:r>
      <w:r w:rsidRPr="001830B8">
        <w:t>Профсоюза</w:t>
      </w:r>
    </w:p>
    <w:p w:rsidR="00377E0F" w:rsidRPr="001830B8" w:rsidRDefault="00377E0F" w:rsidP="00377E0F">
      <w:pPr>
        <w:autoSpaceDE w:val="0"/>
        <w:autoSpaceDN w:val="0"/>
        <w:adjustRightInd w:val="0"/>
        <w:ind w:firstLine="720"/>
        <w:jc w:val="both"/>
      </w:pPr>
      <w:r w:rsidRPr="001830B8">
        <w:t xml:space="preserve">- проявлять уважение к  </w:t>
      </w:r>
      <w:r>
        <w:t xml:space="preserve"> </w:t>
      </w:r>
      <w:r w:rsidRPr="001830B8">
        <w:t xml:space="preserve"> утвержденной символике Профсоюза;</w:t>
      </w:r>
    </w:p>
    <w:p w:rsidR="00377E0F" w:rsidRPr="001830B8" w:rsidRDefault="00377E0F" w:rsidP="00377E0F">
      <w:pPr>
        <w:autoSpaceDE w:val="0"/>
        <w:autoSpaceDN w:val="0"/>
        <w:adjustRightInd w:val="0"/>
        <w:jc w:val="both"/>
      </w:pPr>
      <w:r>
        <w:t xml:space="preserve">          - </w:t>
      </w:r>
      <w:r w:rsidRPr="001830B8">
        <w:t xml:space="preserve">руководствоваться  интересами члена Профсоюза и Профсоюза в </w:t>
      </w:r>
      <w:r>
        <w:t xml:space="preserve"> целом;</w:t>
      </w:r>
    </w:p>
    <w:p w:rsidR="00377E0F" w:rsidRDefault="00377E0F" w:rsidP="00377E0F">
      <w:pPr>
        <w:autoSpaceDE w:val="0"/>
        <w:autoSpaceDN w:val="0"/>
        <w:adjustRightInd w:val="0"/>
        <w:ind w:firstLine="720"/>
        <w:jc w:val="both"/>
      </w:pPr>
      <w:r w:rsidRPr="001830B8">
        <w:t xml:space="preserve">- исходить из честного, разумного, добросовестного исполнения </w:t>
      </w:r>
      <w:r>
        <w:t>своих общественных обязанностей;</w:t>
      </w:r>
    </w:p>
    <w:p w:rsidR="00377E0F" w:rsidRDefault="00377E0F" w:rsidP="00377E0F">
      <w:pPr>
        <w:autoSpaceDE w:val="0"/>
        <w:autoSpaceDN w:val="0"/>
        <w:adjustRightInd w:val="0"/>
        <w:ind w:firstLine="720"/>
        <w:jc w:val="both"/>
      </w:pPr>
      <w:r>
        <w:t>-</w:t>
      </w:r>
      <w:r w:rsidRPr="001830B8">
        <w:t xml:space="preserve"> относиться к коллегам в духе уважения, доверия и бл</w:t>
      </w:r>
      <w:r>
        <w:t>агожелательного сотрудничества;</w:t>
      </w:r>
    </w:p>
    <w:p w:rsidR="00377E0F" w:rsidRPr="001830B8" w:rsidRDefault="00377E0F" w:rsidP="00377E0F">
      <w:pPr>
        <w:autoSpaceDE w:val="0"/>
        <w:autoSpaceDN w:val="0"/>
        <w:adjustRightInd w:val="0"/>
        <w:ind w:firstLine="720"/>
        <w:jc w:val="both"/>
      </w:pPr>
      <w:r>
        <w:t>- в</w:t>
      </w:r>
      <w:r w:rsidRPr="001830B8">
        <w:t>оздерживаться в публичной полемике от грубых и некорректных выражений;</w:t>
      </w:r>
    </w:p>
    <w:p w:rsidR="00377E0F" w:rsidRPr="001830B8" w:rsidRDefault="00377E0F" w:rsidP="00377E0F">
      <w:pPr>
        <w:autoSpaceDE w:val="0"/>
        <w:autoSpaceDN w:val="0"/>
        <w:adjustRightInd w:val="0"/>
        <w:ind w:firstLine="720"/>
        <w:jc w:val="both"/>
      </w:pPr>
      <w:r w:rsidRPr="001830B8">
        <w:t xml:space="preserve">- руководствоваться принципами законности, беспристрастности и справедливости. </w:t>
      </w:r>
    </w:p>
    <w:p w:rsidR="00377E0F" w:rsidRPr="001830B8" w:rsidRDefault="00377E0F" w:rsidP="00377E0F">
      <w:pPr>
        <w:autoSpaceDE w:val="0"/>
        <w:autoSpaceDN w:val="0"/>
        <w:adjustRightInd w:val="0"/>
        <w:ind w:firstLine="720"/>
        <w:jc w:val="both"/>
      </w:pPr>
      <w:r w:rsidRPr="001830B8">
        <w:t>- содействовать представителям средств массовой информации в объективном освещении деятельности Профсоюза и его профсоюзных организаций на местах, уважительно относиться к профессиональной деятельности журналистов;</w:t>
      </w:r>
    </w:p>
    <w:p w:rsidR="00377E0F" w:rsidRPr="001830B8" w:rsidRDefault="00377E0F" w:rsidP="00377E0F">
      <w:pPr>
        <w:autoSpaceDE w:val="0"/>
        <w:autoSpaceDN w:val="0"/>
        <w:adjustRightInd w:val="0"/>
        <w:ind w:firstLine="720"/>
        <w:jc w:val="both"/>
      </w:pPr>
      <w:r w:rsidRPr="001830B8">
        <w:t>- не допускать высказываний, заявлений, обращений от имени профсоюзной организации</w:t>
      </w:r>
      <w:r>
        <w:t>,</w:t>
      </w:r>
      <w:r w:rsidRPr="001830B8">
        <w:t xml:space="preserve"> не будучи на то уполномоченным;</w:t>
      </w:r>
    </w:p>
    <w:p w:rsidR="00377E0F" w:rsidRDefault="00377E0F" w:rsidP="00377E0F">
      <w:pPr>
        <w:autoSpaceDE w:val="0"/>
        <w:autoSpaceDN w:val="0"/>
        <w:adjustRightInd w:val="0"/>
        <w:ind w:firstLine="720"/>
        <w:jc w:val="both"/>
      </w:pPr>
      <w:r w:rsidRPr="001830B8">
        <w:t>- уведомлять председателя организации Профсоюза или аппарат комитета профсоюза о своем опоздании или невозможности принять участие в заседании выборного профсоюзного органа</w:t>
      </w:r>
      <w:r>
        <w:t>;</w:t>
      </w:r>
    </w:p>
    <w:p w:rsidR="00377E0F" w:rsidRPr="001830B8" w:rsidRDefault="00377E0F" w:rsidP="00377E0F">
      <w:pPr>
        <w:autoSpaceDE w:val="0"/>
        <w:autoSpaceDN w:val="0"/>
        <w:adjustRightInd w:val="0"/>
        <w:ind w:firstLine="720"/>
        <w:jc w:val="both"/>
      </w:pPr>
      <w:r w:rsidRPr="001830B8">
        <w:t>- проявлять уважение к убеждениям, традициям, культурным особенностям этнических и социальных групп, религиозных кон</w:t>
      </w:r>
      <w:r>
        <w:t>фес</w:t>
      </w:r>
      <w:r w:rsidRPr="001830B8">
        <w:t>сий, способствовать межнациональному и межконфессиональному миру и согласию;</w:t>
      </w:r>
    </w:p>
    <w:p w:rsidR="00377E0F" w:rsidRDefault="00377E0F" w:rsidP="00377E0F">
      <w:pPr>
        <w:autoSpaceDE w:val="0"/>
        <w:autoSpaceDN w:val="0"/>
        <w:adjustRightInd w:val="0"/>
        <w:ind w:firstLine="720"/>
        <w:jc w:val="both"/>
      </w:pPr>
      <w:r w:rsidRPr="001830B8">
        <w:t>- не допускать любых форм публичной поддержки политических партий</w:t>
      </w:r>
      <w:r>
        <w:t xml:space="preserve"> .</w:t>
      </w:r>
    </w:p>
    <w:p w:rsidR="00377E0F" w:rsidRPr="001830B8" w:rsidRDefault="00377E0F" w:rsidP="00377E0F">
      <w:pPr>
        <w:autoSpaceDE w:val="0"/>
        <w:autoSpaceDN w:val="0"/>
        <w:adjustRightInd w:val="0"/>
        <w:ind w:firstLine="720"/>
        <w:jc w:val="both"/>
      </w:pPr>
    </w:p>
    <w:p w:rsidR="00377E0F" w:rsidRDefault="00377E0F" w:rsidP="00377E0F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377E0F" w:rsidRPr="00BA58D6" w:rsidRDefault="00377E0F" w:rsidP="00377E0F">
      <w:pPr>
        <w:autoSpaceDE w:val="0"/>
        <w:autoSpaceDN w:val="0"/>
        <w:adjustRightInd w:val="0"/>
        <w:jc w:val="both"/>
        <w:rPr>
          <w:b/>
        </w:rPr>
      </w:pPr>
      <w:r w:rsidRPr="00BA58D6">
        <w:rPr>
          <w:b/>
        </w:rPr>
        <w:t>4. ОТВЕТСТВЕННОСТЬ ЗА НЕСОБЛЮДЕНИЕ КОДЕКСА ЭТИКИ</w:t>
      </w:r>
      <w:r>
        <w:rPr>
          <w:b/>
        </w:rPr>
        <w:t xml:space="preserve">  </w:t>
      </w:r>
    </w:p>
    <w:p w:rsidR="00377E0F" w:rsidRDefault="00377E0F" w:rsidP="00377E0F">
      <w:pPr>
        <w:autoSpaceDE w:val="0"/>
        <w:autoSpaceDN w:val="0"/>
        <w:adjustRightInd w:val="0"/>
        <w:ind w:firstLine="720"/>
        <w:jc w:val="both"/>
      </w:pPr>
    </w:p>
    <w:p w:rsidR="00377E0F" w:rsidRDefault="00377E0F" w:rsidP="00377E0F">
      <w:pPr>
        <w:autoSpaceDE w:val="0"/>
        <w:autoSpaceDN w:val="0"/>
        <w:adjustRightInd w:val="0"/>
        <w:ind w:firstLine="720"/>
        <w:jc w:val="both"/>
      </w:pPr>
      <w:r>
        <w:t>З</w:t>
      </w:r>
      <w:r w:rsidRPr="001830B8">
        <w:t xml:space="preserve">а несоблюдение правил </w:t>
      </w:r>
      <w:r>
        <w:t>и норм Кодекса этики, ад</w:t>
      </w:r>
      <w:r w:rsidRPr="001830B8">
        <w:t>министративной ответственности член выборн</w:t>
      </w:r>
      <w:r>
        <w:t xml:space="preserve">ого коллегиального </w:t>
      </w:r>
      <w:r w:rsidRPr="001830B8">
        <w:t xml:space="preserve"> профсоюзн</w:t>
      </w:r>
      <w:r>
        <w:t>ого</w:t>
      </w:r>
      <w:r w:rsidRPr="001830B8">
        <w:t xml:space="preserve"> орган</w:t>
      </w:r>
      <w:r>
        <w:t>а</w:t>
      </w:r>
      <w:r w:rsidRPr="001830B8">
        <w:t xml:space="preserve"> </w:t>
      </w:r>
      <w:r>
        <w:t xml:space="preserve">   этики не несет</w:t>
      </w:r>
      <w:r w:rsidRPr="001830B8">
        <w:t xml:space="preserve">. </w:t>
      </w:r>
    </w:p>
    <w:p w:rsidR="00377E0F" w:rsidRDefault="00377E0F" w:rsidP="00377E0F">
      <w:pPr>
        <w:autoSpaceDE w:val="0"/>
        <w:autoSpaceDN w:val="0"/>
        <w:adjustRightInd w:val="0"/>
        <w:ind w:firstLine="720"/>
        <w:jc w:val="both"/>
      </w:pPr>
      <w:r>
        <w:lastRenderedPageBreak/>
        <w:t>Ответственность носит организационно-уставной характер и может выражаться в таких видах</w:t>
      </w:r>
      <w:r w:rsidRPr="001830B8">
        <w:t xml:space="preserve"> воздействия </w:t>
      </w:r>
      <w:r>
        <w:t xml:space="preserve"> </w:t>
      </w:r>
      <w:r w:rsidRPr="001830B8">
        <w:t xml:space="preserve"> как:</w:t>
      </w:r>
    </w:p>
    <w:p w:rsidR="00377E0F" w:rsidRDefault="00377E0F" w:rsidP="00377E0F">
      <w:pPr>
        <w:autoSpaceDE w:val="0"/>
        <w:autoSpaceDN w:val="0"/>
        <w:adjustRightInd w:val="0"/>
        <w:ind w:firstLine="720"/>
        <w:jc w:val="both"/>
      </w:pPr>
      <w:r>
        <w:t>-</w:t>
      </w:r>
      <w:r w:rsidRPr="001830B8">
        <w:t xml:space="preserve"> предупреждение</w:t>
      </w:r>
      <w:r>
        <w:t>;</w:t>
      </w:r>
    </w:p>
    <w:p w:rsidR="00377E0F" w:rsidRDefault="00377E0F" w:rsidP="00377E0F">
      <w:pPr>
        <w:autoSpaceDE w:val="0"/>
        <w:autoSpaceDN w:val="0"/>
        <w:adjustRightInd w:val="0"/>
        <w:ind w:firstLine="720"/>
        <w:jc w:val="both"/>
      </w:pPr>
      <w:r>
        <w:t>-</w:t>
      </w:r>
      <w:r w:rsidRPr="001830B8">
        <w:t xml:space="preserve"> лишение права выступления на текущем  заседании </w:t>
      </w:r>
      <w:r>
        <w:t xml:space="preserve">коллегиального </w:t>
      </w:r>
      <w:r w:rsidRPr="001830B8">
        <w:t>профсоюзного органа</w:t>
      </w:r>
      <w:r>
        <w:t>;</w:t>
      </w:r>
    </w:p>
    <w:p w:rsidR="00377E0F" w:rsidRDefault="00377E0F" w:rsidP="00377E0F">
      <w:pPr>
        <w:autoSpaceDE w:val="0"/>
        <w:autoSpaceDN w:val="0"/>
        <w:adjustRightInd w:val="0"/>
        <w:ind w:firstLine="720"/>
        <w:jc w:val="both"/>
      </w:pPr>
      <w:r>
        <w:t>- применение мер взыскания, предусмотренных Уставом Профсоюза вплоть до исключения из Профсоюза;</w:t>
      </w:r>
    </w:p>
    <w:p w:rsidR="00377E0F" w:rsidRPr="001830B8" w:rsidRDefault="00377E0F" w:rsidP="00377E0F">
      <w:pPr>
        <w:autoSpaceDE w:val="0"/>
        <w:autoSpaceDN w:val="0"/>
        <w:adjustRightInd w:val="0"/>
        <w:ind w:firstLine="720"/>
        <w:jc w:val="both"/>
      </w:pPr>
      <w:r>
        <w:t>- </w:t>
      </w:r>
      <w:r w:rsidRPr="001830B8">
        <w:t>прекращение полномочий</w:t>
      </w:r>
      <w:r>
        <w:t xml:space="preserve"> </w:t>
      </w:r>
      <w:r w:rsidRPr="001830B8">
        <w:t xml:space="preserve">члена выборного </w:t>
      </w:r>
      <w:r>
        <w:t xml:space="preserve">коллегиального </w:t>
      </w:r>
      <w:r w:rsidRPr="001830B8">
        <w:t>профсоюзного органа.</w:t>
      </w:r>
    </w:p>
    <w:p w:rsidR="00377E0F" w:rsidRDefault="00377E0F" w:rsidP="00377E0F">
      <w:pPr>
        <w:autoSpaceDE w:val="0"/>
        <w:autoSpaceDN w:val="0"/>
        <w:adjustRightInd w:val="0"/>
        <w:ind w:firstLine="720"/>
        <w:jc w:val="both"/>
      </w:pPr>
      <w:r w:rsidRPr="001830B8">
        <w:t xml:space="preserve">В случае нарушения требований Кодекса этики председательствующий на заседании </w:t>
      </w:r>
      <w:r>
        <w:t xml:space="preserve">коллегиального </w:t>
      </w:r>
      <w:r w:rsidRPr="001830B8">
        <w:t>профсоюзного органа предупреждает выступающего, а в случае повторного нарушения лишает его права выступления в течение всего заседания</w:t>
      </w:r>
      <w:r>
        <w:t>.</w:t>
      </w:r>
    </w:p>
    <w:p w:rsidR="00377E0F" w:rsidRDefault="00377E0F" w:rsidP="00377E0F">
      <w:pPr>
        <w:autoSpaceDE w:val="0"/>
        <w:autoSpaceDN w:val="0"/>
        <w:adjustRightInd w:val="0"/>
        <w:ind w:firstLine="720"/>
        <w:jc w:val="both"/>
      </w:pPr>
      <w:r>
        <w:t>Член выборного профсоюзного органа, нарушивший Кодекс этики, вправе апеллировать к выборному профсоюзному органу, который открытым голосованием решает вопрос по существу.</w:t>
      </w:r>
      <w:r w:rsidRPr="001830B8">
        <w:t xml:space="preserve"> </w:t>
      </w:r>
    </w:p>
    <w:p w:rsidR="00377E0F" w:rsidRDefault="00377E0F" w:rsidP="00377E0F">
      <w:pPr>
        <w:autoSpaceDE w:val="0"/>
        <w:autoSpaceDN w:val="0"/>
        <w:adjustRightInd w:val="0"/>
        <w:ind w:firstLine="720"/>
        <w:jc w:val="both"/>
      </w:pPr>
      <w:r>
        <w:t>При</w:t>
      </w:r>
      <w:r w:rsidRPr="001830B8">
        <w:t xml:space="preserve"> неоднократно</w:t>
      </w:r>
      <w:r>
        <w:t>м</w:t>
      </w:r>
      <w:r w:rsidRPr="001830B8">
        <w:t xml:space="preserve"> грубо</w:t>
      </w:r>
      <w:r>
        <w:t>м</w:t>
      </w:r>
      <w:r w:rsidRPr="001830B8">
        <w:t xml:space="preserve"> нарушени</w:t>
      </w:r>
      <w:r>
        <w:t>и</w:t>
      </w:r>
      <w:r w:rsidRPr="001830B8">
        <w:t xml:space="preserve"> членом профсоюзного органа требований профсоюзной этики его полномочия </w:t>
      </w:r>
      <w:r>
        <w:t xml:space="preserve">решением профсоюзного органа </w:t>
      </w:r>
      <w:r w:rsidRPr="001830B8">
        <w:t>могут быть прекращены в порядке, установленном Уставом Профсоюза или положением о соответствующей организации Профсоюза (путем отзыва и замены).</w:t>
      </w:r>
    </w:p>
    <w:p w:rsidR="00377E0F" w:rsidRDefault="00377E0F" w:rsidP="00377E0F">
      <w:pPr>
        <w:autoSpaceDE w:val="0"/>
        <w:autoSpaceDN w:val="0"/>
        <w:adjustRightInd w:val="0"/>
        <w:ind w:firstLine="720"/>
        <w:jc w:val="both"/>
      </w:pPr>
    </w:p>
    <w:p w:rsidR="00377E0F" w:rsidRDefault="00377E0F" w:rsidP="00377E0F">
      <w:pPr>
        <w:autoSpaceDE w:val="0"/>
        <w:autoSpaceDN w:val="0"/>
        <w:adjustRightInd w:val="0"/>
        <w:ind w:firstLine="720"/>
        <w:jc w:val="both"/>
      </w:pPr>
    </w:p>
    <w:p w:rsidR="00377E0F" w:rsidRPr="008C1F0A" w:rsidRDefault="00377E0F" w:rsidP="00377E0F">
      <w:pPr>
        <w:autoSpaceDE w:val="0"/>
        <w:autoSpaceDN w:val="0"/>
        <w:adjustRightInd w:val="0"/>
        <w:ind w:firstLine="720"/>
        <w:jc w:val="both"/>
        <w:rPr>
          <w:i/>
        </w:rPr>
      </w:pPr>
      <w:r>
        <w:rPr>
          <w:i/>
        </w:rPr>
        <w:t xml:space="preserve"> </w:t>
      </w:r>
    </w:p>
    <w:p w:rsidR="00377E0F" w:rsidRDefault="00377E0F" w:rsidP="00377E0F">
      <w:pPr>
        <w:jc w:val="both"/>
      </w:pPr>
    </w:p>
    <w:p w:rsidR="00377E0F" w:rsidRDefault="00377E0F" w:rsidP="00377E0F">
      <w:pPr>
        <w:jc w:val="both"/>
      </w:pPr>
    </w:p>
    <w:p w:rsidR="00913306" w:rsidRDefault="00913306"/>
    <w:sectPr w:rsidR="00913306" w:rsidSect="00606FF0">
      <w:headerReference w:type="even" r:id="rId4"/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5E8" w:rsidRDefault="00913306" w:rsidP="00A055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55E8" w:rsidRDefault="009133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5E8" w:rsidRDefault="00913306" w:rsidP="00A055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7E0F">
      <w:rPr>
        <w:rStyle w:val="a5"/>
        <w:noProof/>
      </w:rPr>
      <w:t>3</w:t>
    </w:r>
    <w:r>
      <w:rPr>
        <w:rStyle w:val="a5"/>
      </w:rPr>
      <w:fldChar w:fldCharType="end"/>
    </w:r>
  </w:p>
  <w:p w:rsidR="00A055E8" w:rsidRDefault="009133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377E0F"/>
    <w:rsid w:val="00377E0F"/>
    <w:rsid w:val="0091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7E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377E0F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5">
    <w:name w:val="page number"/>
    <w:basedOn w:val="a0"/>
    <w:rsid w:val="00377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4170</Characters>
  <Application>Microsoft Office Word</Application>
  <DocSecurity>0</DocSecurity>
  <Lines>34</Lines>
  <Paragraphs>9</Paragraphs>
  <ScaleCrop>false</ScaleCrop>
  <Company>Microsoft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2013-06-12T23:27:00Z</dcterms:created>
  <dcterms:modified xsi:type="dcterms:W3CDTF">2013-06-12T23:28:00Z</dcterms:modified>
</cp:coreProperties>
</file>